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403" w:rsidRPr="003D29C9" w:rsidRDefault="00B26403" w:rsidP="00B26403">
      <w:pPr>
        <w:rPr>
          <w:b/>
          <w:sz w:val="32"/>
          <w:szCs w:val="32"/>
        </w:rPr>
      </w:pPr>
      <w:r w:rsidRPr="003D29C9">
        <w:rPr>
          <w:b/>
          <w:sz w:val="32"/>
          <w:szCs w:val="32"/>
        </w:rPr>
        <w:t xml:space="preserve">LES DRAMA </w:t>
      </w:r>
      <w:r w:rsidRPr="003D29C9">
        <w:rPr>
          <w:rFonts w:ascii="Verdana" w:hAnsi="Verdana"/>
          <w:b/>
          <w:bCs/>
          <w:sz w:val="32"/>
          <w:szCs w:val="32"/>
          <w:lang w:val="nl-BE"/>
        </w:rPr>
        <w:t>2</w:t>
      </w:r>
      <w:r w:rsidRPr="003D29C9">
        <w:rPr>
          <w:rFonts w:ascii="Verdana" w:hAnsi="Verdana"/>
          <w:b/>
          <w:bCs/>
          <w:sz w:val="32"/>
          <w:szCs w:val="32"/>
          <w:vertAlign w:val="superscript"/>
          <w:lang w:val="nl-BE"/>
        </w:rPr>
        <w:t>de</w:t>
      </w:r>
      <w:r w:rsidRPr="003D29C9">
        <w:rPr>
          <w:rFonts w:ascii="Verdana" w:hAnsi="Verdana"/>
          <w:b/>
          <w:bCs/>
          <w:sz w:val="32"/>
          <w:szCs w:val="32"/>
          <w:lang w:val="nl-BE"/>
        </w:rPr>
        <w:t xml:space="preserve"> graad</w:t>
      </w:r>
    </w:p>
    <w:p w:rsidR="000238AB" w:rsidRPr="003D29C9" w:rsidRDefault="003D29C9">
      <w:pPr>
        <w:rPr>
          <w:rFonts w:ascii="Verdana" w:hAnsi="Verdana"/>
          <w:b/>
          <w:bCs/>
          <w:sz w:val="32"/>
          <w:szCs w:val="32"/>
          <w:lang w:val="nl-BE"/>
        </w:rPr>
      </w:pPr>
      <w:proofErr w:type="spellStart"/>
      <w:r w:rsidRPr="003D29C9">
        <w:rPr>
          <w:b/>
          <w:sz w:val="32"/>
          <w:szCs w:val="32"/>
        </w:rPr>
        <w:t>Jabbertaal</w:t>
      </w:r>
      <w:proofErr w:type="spellEnd"/>
    </w:p>
    <w:p w:rsidR="00B26403" w:rsidRPr="00B26403" w:rsidRDefault="00B26403">
      <w:pPr>
        <w:pBdr>
          <w:bottom w:val="single" w:sz="6" w:space="1" w:color="auto"/>
        </w:pBdr>
        <w:rPr>
          <w:rFonts w:ascii="Verdana" w:hAnsi="Verdana"/>
          <w:b/>
          <w:bCs/>
          <w:sz w:val="24"/>
          <w:szCs w:val="24"/>
          <w:lang w:val="nl-BE"/>
        </w:rPr>
      </w:pPr>
      <w:r w:rsidRPr="00B26403">
        <w:rPr>
          <w:rFonts w:ascii="Verdana" w:hAnsi="Verdana"/>
          <w:b/>
          <w:bCs/>
          <w:sz w:val="24"/>
          <w:szCs w:val="24"/>
          <w:lang w:val="nl-BE"/>
        </w:rPr>
        <w:t xml:space="preserve">van </w:t>
      </w:r>
      <w:r w:rsidR="003D29C9">
        <w:rPr>
          <w:rFonts w:ascii="Verdana" w:hAnsi="Verdana"/>
          <w:b/>
          <w:bCs/>
          <w:sz w:val="24"/>
          <w:szCs w:val="24"/>
          <w:lang w:val="nl-BE"/>
        </w:rPr>
        <w:t xml:space="preserve">Carole De </w:t>
      </w:r>
      <w:proofErr w:type="spellStart"/>
      <w:r w:rsidR="003D29C9">
        <w:rPr>
          <w:rFonts w:ascii="Verdana" w:hAnsi="Verdana"/>
          <w:b/>
          <w:bCs/>
          <w:sz w:val="24"/>
          <w:szCs w:val="24"/>
          <w:lang w:val="nl-BE"/>
        </w:rPr>
        <w:t>Beukelaer</w:t>
      </w:r>
      <w:proofErr w:type="spellEnd"/>
    </w:p>
    <w:p w:rsidR="00B26403" w:rsidRDefault="00B26403" w:rsidP="00B26403">
      <w:pPr>
        <w:tabs>
          <w:tab w:val="left" w:pos="829"/>
          <w:tab w:val="left" w:pos="1549"/>
          <w:tab w:val="left" w:pos="2269"/>
          <w:tab w:val="left" w:pos="2989"/>
          <w:tab w:val="left" w:pos="3264"/>
          <w:tab w:val="left" w:pos="3709"/>
          <w:tab w:val="left" w:pos="4429"/>
          <w:tab w:val="left" w:pos="5149"/>
          <w:tab w:val="left" w:pos="5869"/>
          <w:tab w:val="left" w:pos="6589"/>
          <w:tab w:val="left" w:pos="6864"/>
          <w:tab w:val="left" w:pos="7309"/>
          <w:tab w:val="left" w:pos="8029"/>
          <w:tab w:val="left" w:pos="8749"/>
          <w:tab w:val="left" w:pos="9469"/>
          <w:tab w:val="left" w:pos="10189"/>
          <w:tab w:val="left" w:pos="10909"/>
        </w:tabs>
        <w:spacing w:before="90"/>
        <w:jc w:val="both"/>
        <w:rPr>
          <w:rFonts w:ascii="Verdana" w:hAnsi="Verdana"/>
          <w:sz w:val="18"/>
          <w:lang w:val="nl-BE"/>
        </w:rPr>
      </w:pPr>
      <w:r>
        <w:rPr>
          <w:rFonts w:ascii="Verdana" w:hAnsi="Verdana"/>
          <w:b/>
          <w:sz w:val="18"/>
          <w:lang w:val="nl-BE"/>
        </w:rPr>
        <w:t>SITUERING IN DE EINDTERMEN/LEERPLANNEN</w:t>
      </w:r>
      <w:r>
        <w:rPr>
          <w:rFonts w:ascii="Verdana" w:hAnsi="Verdana"/>
          <w:sz w:val="18"/>
          <w:lang w:val="nl-BE"/>
        </w:rPr>
        <w:t xml:space="preserve"> : </w:t>
      </w:r>
    </w:p>
    <w:p w:rsidR="003D29C9" w:rsidRPr="00DD7403" w:rsidRDefault="003D29C9" w:rsidP="003D29C9">
      <w:pPr>
        <w:tabs>
          <w:tab w:val="left" w:pos="829"/>
          <w:tab w:val="left" w:pos="1549"/>
          <w:tab w:val="left" w:pos="2269"/>
          <w:tab w:val="left" w:pos="2989"/>
          <w:tab w:val="left" w:pos="3264"/>
          <w:tab w:val="left" w:pos="3709"/>
          <w:tab w:val="left" w:pos="4429"/>
          <w:tab w:val="left" w:pos="5149"/>
          <w:tab w:val="left" w:pos="5869"/>
          <w:tab w:val="left" w:pos="6589"/>
          <w:tab w:val="left" w:pos="6864"/>
          <w:tab w:val="left" w:pos="7309"/>
          <w:tab w:val="left" w:pos="8029"/>
          <w:tab w:val="left" w:pos="8749"/>
          <w:tab w:val="left" w:pos="9469"/>
          <w:tab w:val="left" w:pos="10189"/>
          <w:tab w:val="left" w:pos="10909"/>
        </w:tabs>
        <w:rPr>
          <w:rFonts w:ascii="Verdana" w:hAnsi="Verdana"/>
          <w:b/>
          <w:sz w:val="16"/>
        </w:rPr>
      </w:pPr>
      <w:r w:rsidRPr="00DD7403">
        <w:rPr>
          <w:rFonts w:ascii="Verdana" w:hAnsi="Verdana"/>
          <w:b/>
          <w:sz w:val="16"/>
        </w:rPr>
        <w:t>OVSG leerplan</w:t>
      </w:r>
      <w:r>
        <w:rPr>
          <w:rFonts w:ascii="Verdana" w:hAnsi="Verdana"/>
          <w:b/>
          <w:sz w:val="16"/>
        </w:rPr>
        <w:t xml:space="preserve"> muzische vorming deel 5: domein drama.</w:t>
      </w:r>
    </w:p>
    <w:p w:rsidR="003D29C9" w:rsidRDefault="003D29C9" w:rsidP="003D29C9">
      <w:pPr>
        <w:tabs>
          <w:tab w:val="left" w:pos="829"/>
          <w:tab w:val="left" w:pos="1549"/>
          <w:tab w:val="left" w:pos="2269"/>
          <w:tab w:val="left" w:pos="2989"/>
          <w:tab w:val="left" w:pos="3264"/>
          <w:tab w:val="left" w:pos="3709"/>
          <w:tab w:val="left" w:pos="4429"/>
          <w:tab w:val="left" w:pos="5149"/>
          <w:tab w:val="left" w:pos="5869"/>
          <w:tab w:val="left" w:pos="6589"/>
          <w:tab w:val="left" w:pos="6864"/>
          <w:tab w:val="left" w:pos="7309"/>
          <w:tab w:val="left" w:pos="8029"/>
          <w:tab w:val="left" w:pos="8749"/>
          <w:tab w:val="left" w:pos="9469"/>
          <w:tab w:val="left" w:pos="10189"/>
          <w:tab w:val="left" w:pos="10909"/>
        </w:tabs>
        <w:rPr>
          <w:rFonts w:ascii="Verdana" w:hAnsi="Verdana"/>
          <w:sz w:val="16"/>
        </w:rPr>
      </w:pPr>
      <w:r w:rsidRPr="003F64E2">
        <w:rPr>
          <w:rFonts w:ascii="Verdana" w:hAnsi="Verdana"/>
          <w:sz w:val="16"/>
        </w:rPr>
        <w:t>1.1 De kinderen durven in de kring „doen-</w:t>
      </w:r>
      <w:proofErr w:type="spellStart"/>
      <w:r w:rsidRPr="003F64E2">
        <w:rPr>
          <w:rFonts w:ascii="Verdana" w:hAnsi="Verdana"/>
          <w:sz w:val="16"/>
        </w:rPr>
        <w:t>alsofspelletjes</w:t>
      </w:r>
      <w:proofErr w:type="spellEnd"/>
      <w:r w:rsidRPr="003F64E2">
        <w:rPr>
          <w:rFonts w:ascii="Verdana" w:hAnsi="Verdana"/>
          <w:sz w:val="16"/>
        </w:rPr>
        <w:t>‟ spelen. (durven)</w:t>
      </w:r>
    </w:p>
    <w:p w:rsidR="003D29C9" w:rsidRDefault="003D29C9" w:rsidP="003D29C9">
      <w:pPr>
        <w:tabs>
          <w:tab w:val="left" w:pos="829"/>
          <w:tab w:val="left" w:pos="1549"/>
          <w:tab w:val="left" w:pos="2269"/>
          <w:tab w:val="left" w:pos="2989"/>
          <w:tab w:val="left" w:pos="3264"/>
          <w:tab w:val="left" w:pos="3709"/>
          <w:tab w:val="left" w:pos="4429"/>
          <w:tab w:val="left" w:pos="5149"/>
          <w:tab w:val="left" w:pos="5869"/>
          <w:tab w:val="left" w:pos="6589"/>
          <w:tab w:val="left" w:pos="6864"/>
          <w:tab w:val="left" w:pos="7309"/>
          <w:tab w:val="left" w:pos="8029"/>
          <w:tab w:val="left" w:pos="8749"/>
          <w:tab w:val="left" w:pos="9469"/>
          <w:tab w:val="left" w:pos="10189"/>
          <w:tab w:val="left" w:pos="10909"/>
        </w:tabs>
        <w:rPr>
          <w:rFonts w:ascii="Verdana" w:hAnsi="Verdana"/>
          <w:sz w:val="16"/>
        </w:rPr>
      </w:pPr>
      <w:r>
        <w:rPr>
          <w:rFonts w:ascii="Verdana" w:hAnsi="Verdana"/>
          <w:sz w:val="16"/>
        </w:rPr>
        <w:t xml:space="preserve">1.7 </w:t>
      </w:r>
      <w:r w:rsidRPr="003F64E2">
        <w:rPr>
          <w:rFonts w:ascii="Verdana" w:hAnsi="Verdana"/>
          <w:sz w:val="16"/>
        </w:rPr>
        <w:t>De kinderen kunnen zich in allerlei personen, dieren, planten en zaken uit de omgeving inleven en beelden deze uit. (creativiteit)</w:t>
      </w:r>
    </w:p>
    <w:p w:rsidR="003D29C9" w:rsidRDefault="003D29C9" w:rsidP="003D29C9">
      <w:pPr>
        <w:tabs>
          <w:tab w:val="left" w:pos="829"/>
          <w:tab w:val="left" w:pos="1549"/>
          <w:tab w:val="left" w:pos="2269"/>
          <w:tab w:val="left" w:pos="2989"/>
          <w:tab w:val="left" w:pos="3264"/>
          <w:tab w:val="left" w:pos="3709"/>
          <w:tab w:val="left" w:pos="4429"/>
          <w:tab w:val="left" w:pos="5149"/>
          <w:tab w:val="left" w:pos="5869"/>
          <w:tab w:val="left" w:pos="6589"/>
          <w:tab w:val="left" w:pos="6864"/>
          <w:tab w:val="left" w:pos="7309"/>
          <w:tab w:val="left" w:pos="8029"/>
          <w:tab w:val="left" w:pos="8749"/>
          <w:tab w:val="left" w:pos="9469"/>
          <w:tab w:val="left" w:pos="10189"/>
          <w:tab w:val="left" w:pos="10909"/>
        </w:tabs>
        <w:rPr>
          <w:rFonts w:ascii="Verdana" w:hAnsi="Verdana"/>
          <w:sz w:val="16"/>
        </w:rPr>
      </w:pPr>
      <w:r w:rsidRPr="003F64E2">
        <w:rPr>
          <w:rFonts w:ascii="Verdana" w:hAnsi="Verdana"/>
          <w:sz w:val="16"/>
        </w:rPr>
        <w:t>1.11 De kinderen ontwikkelen hun fantasie via allerlei spelsituaties. (fantasie)</w:t>
      </w:r>
    </w:p>
    <w:p w:rsidR="003D29C9" w:rsidRDefault="003D29C9" w:rsidP="003D29C9">
      <w:pPr>
        <w:tabs>
          <w:tab w:val="left" w:pos="829"/>
          <w:tab w:val="left" w:pos="1549"/>
          <w:tab w:val="left" w:pos="2269"/>
          <w:tab w:val="left" w:pos="2989"/>
          <w:tab w:val="left" w:pos="3264"/>
          <w:tab w:val="left" w:pos="3709"/>
          <w:tab w:val="left" w:pos="4429"/>
          <w:tab w:val="left" w:pos="5149"/>
          <w:tab w:val="left" w:pos="5869"/>
          <w:tab w:val="left" w:pos="6589"/>
          <w:tab w:val="left" w:pos="6864"/>
          <w:tab w:val="left" w:pos="7309"/>
          <w:tab w:val="left" w:pos="8029"/>
          <w:tab w:val="left" w:pos="8749"/>
          <w:tab w:val="left" w:pos="9469"/>
          <w:tab w:val="left" w:pos="10189"/>
          <w:tab w:val="left" w:pos="10909"/>
        </w:tabs>
        <w:rPr>
          <w:rFonts w:ascii="Verdana" w:hAnsi="Verdana"/>
          <w:sz w:val="16"/>
        </w:rPr>
      </w:pPr>
      <w:r w:rsidRPr="006F118F">
        <w:rPr>
          <w:rFonts w:ascii="Verdana" w:hAnsi="Verdana"/>
          <w:sz w:val="16"/>
        </w:rPr>
        <w:t>1.15 De kinderen creëren een eigen wereld en kunnen daarbinnen spelen. (creativiteit)</w:t>
      </w:r>
    </w:p>
    <w:p w:rsidR="003D29C9" w:rsidRDefault="003D29C9" w:rsidP="003D29C9">
      <w:pPr>
        <w:tabs>
          <w:tab w:val="left" w:pos="829"/>
          <w:tab w:val="left" w:pos="1549"/>
          <w:tab w:val="left" w:pos="2269"/>
          <w:tab w:val="left" w:pos="2989"/>
          <w:tab w:val="left" w:pos="3264"/>
          <w:tab w:val="left" w:pos="3709"/>
          <w:tab w:val="left" w:pos="4429"/>
          <w:tab w:val="left" w:pos="5149"/>
          <w:tab w:val="left" w:pos="5869"/>
          <w:tab w:val="left" w:pos="6589"/>
          <w:tab w:val="left" w:pos="6864"/>
          <w:tab w:val="left" w:pos="7309"/>
          <w:tab w:val="left" w:pos="8029"/>
          <w:tab w:val="left" w:pos="8749"/>
          <w:tab w:val="left" w:pos="9469"/>
          <w:tab w:val="left" w:pos="10189"/>
          <w:tab w:val="left" w:pos="10909"/>
        </w:tabs>
        <w:rPr>
          <w:rFonts w:ascii="Verdana" w:hAnsi="Verdana"/>
          <w:sz w:val="16"/>
        </w:rPr>
      </w:pPr>
      <w:r w:rsidRPr="006F118F">
        <w:rPr>
          <w:rFonts w:ascii="Verdana" w:hAnsi="Verdana"/>
          <w:sz w:val="16"/>
        </w:rPr>
        <w:t>2.4 De kinderen kunnen eenvoudige dialoogjes improviseren. (taal)</w:t>
      </w:r>
    </w:p>
    <w:p w:rsidR="003D29C9" w:rsidRDefault="003D29C9" w:rsidP="003D29C9">
      <w:pPr>
        <w:tabs>
          <w:tab w:val="left" w:pos="829"/>
          <w:tab w:val="left" w:pos="1549"/>
          <w:tab w:val="left" w:pos="2269"/>
          <w:tab w:val="left" w:pos="2989"/>
          <w:tab w:val="left" w:pos="3264"/>
          <w:tab w:val="left" w:pos="3709"/>
          <w:tab w:val="left" w:pos="4429"/>
          <w:tab w:val="left" w:pos="5149"/>
          <w:tab w:val="left" w:pos="5869"/>
          <w:tab w:val="left" w:pos="6589"/>
          <w:tab w:val="left" w:pos="6864"/>
          <w:tab w:val="left" w:pos="7309"/>
          <w:tab w:val="left" w:pos="8029"/>
          <w:tab w:val="left" w:pos="8749"/>
          <w:tab w:val="left" w:pos="9469"/>
          <w:tab w:val="left" w:pos="10189"/>
          <w:tab w:val="left" w:pos="10909"/>
        </w:tabs>
        <w:rPr>
          <w:rFonts w:ascii="Verdana" w:hAnsi="Verdana"/>
          <w:sz w:val="16"/>
        </w:rPr>
      </w:pPr>
      <w:r w:rsidRPr="006F118F">
        <w:rPr>
          <w:rFonts w:ascii="Verdana" w:hAnsi="Verdana"/>
          <w:sz w:val="16"/>
        </w:rPr>
        <w:t>2.5 De kinderen exploreren de vele mogelijkheden van het lichaam om vorm te geven aan dramatisch spel. (lichaam en stem)</w:t>
      </w:r>
    </w:p>
    <w:p w:rsidR="003D29C9" w:rsidRDefault="003D29C9" w:rsidP="003D29C9">
      <w:pPr>
        <w:tabs>
          <w:tab w:val="left" w:pos="829"/>
          <w:tab w:val="left" w:pos="1549"/>
          <w:tab w:val="left" w:pos="2269"/>
          <w:tab w:val="left" w:pos="2989"/>
          <w:tab w:val="left" w:pos="3264"/>
          <w:tab w:val="left" w:pos="3709"/>
          <w:tab w:val="left" w:pos="4429"/>
          <w:tab w:val="left" w:pos="5149"/>
          <w:tab w:val="left" w:pos="5869"/>
          <w:tab w:val="left" w:pos="6589"/>
          <w:tab w:val="left" w:pos="6864"/>
          <w:tab w:val="left" w:pos="7309"/>
          <w:tab w:val="left" w:pos="8029"/>
          <w:tab w:val="left" w:pos="8749"/>
          <w:tab w:val="left" w:pos="9469"/>
          <w:tab w:val="left" w:pos="10189"/>
          <w:tab w:val="left" w:pos="10909"/>
        </w:tabs>
        <w:rPr>
          <w:rFonts w:ascii="Verdana" w:hAnsi="Verdana"/>
          <w:sz w:val="16"/>
        </w:rPr>
      </w:pPr>
      <w:r w:rsidRPr="006F118F">
        <w:rPr>
          <w:rFonts w:ascii="Verdana" w:hAnsi="Verdana"/>
          <w:sz w:val="16"/>
        </w:rPr>
        <w:t>2.7 De kinderen kunnen met hun stem hun dramatische spel kleuren. (stem)</w:t>
      </w:r>
    </w:p>
    <w:p w:rsidR="003D29C9" w:rsidRDefault="003D29C9" w:rsidP="003D29C9">
      <w:pPr>
        <w:tabs>
          <w:tab w:val="left" w:pos="829"/>
          <w:tab w:val="left" w:pos="1549"/>
          <w:tab w:val="left" w:pos="2269"/>
          <w:tab w:val="left" w:pos="2989"/>
          <w:tab w:val="left" w:pos="3264"/>
          <w:tab w:val="left" w:pos="3709"/>
          <w:tab w:val="left" w:pos="4429"/>
          <w:tab w:val="left" w:pos="5149"/>
          <w:tab w:val="left" w:pos="5869"/>
          <w:tab w:val="left" w:pos="6589"/>
          <w:tab w:val="left" w:pos="6864"/>
          <w:tab w:val="left" w:pos="7309"/>
          <w:tab w:val="left" w:pos="8029"/>
          <w:tab w:val="left" w:pos="8749"/>
          <w:tab w:val="left" w:pos="9469"/>
          <w:tab w:val="left" w:pos="10189"/>
          <w:tab w:val="left" w:pos="10909"/>
        </w:tabs>
        <w:rPr>
          <w:rFonts w:ascii="Verdana" w:hAnsi="Verdana"/>
          <w:sz w:val="16"/>
        </w:rPr>
      </w:pPr>
      <w:r w:rsidRPr="006F118F">
        <w:rPr>
          <w:rFonts w:ascii="Verdana" w:hAnsi="Verdana"/>
          <w:sz w:val="16"/>
        </w:rPr>
        <w:t>3.6 De kinderen reageren gepast en respectvol op het voorlezen en het spel van anderen met eenvoudige commentaar.</w:t>
      </w:r>
    </w:p>
    <w:p w:rsidR="003D29C9" w:rsidRDefault="003D29C9" w:rsidP="003D29C9">
      <w:pPr>
        <w:tabs>
          <w:tab w:val="left" w:pos="829"/>
          <w:tab w:val="left" w:pos="1549"/>
          <w:tab w:val="left" w:pos="2269"/>
          <w:tab w:val="left" w:pos="2989"/>
          <w:tab w:val="left" w:pos="3264"/>
          <w:tab w:val="left" w:pos="3709"/>
          <w:tab w:val="left" w:pos="4429"/>
          <w:tab w:val="left" w:pos="5149"/>
          <w:tab w:val="left" w:pos="5869"/>
          <w:tab w:val="left" w:pos="6589"/>
          <w:tab w:val="left" w:pos="6864"/>
          <w:tab w:val="left" w:pos="7309"/>
          <w:tab w:val="left" w:pos="8029"/>
          <w:tab w:val="left" w:pos="8749"/>
          <w:tab w:val="left" w:pos="9469"/>
          <w:tab w:val="left" w:pos="10189"/>
          <w:tab w:val="left" w:pos="10909"/>
        </w:tabs>
        <w:rPr>
          <w:rFonts w:ascii="Verdana" w:hAnsi="Verdana"/>
          <w:sz w:val="16"/>
        </w:rPr>
      </w:pPr>
    </w:p>
    <w:p w:rsidR="003D29C9" w:rsidRPr="006F118F" w:rsidRDefault="003D29C9" w:rsidP="003D29C9">
      <w:pPr>
        <w:pStyle w:val="Default"/>
        <w:rPr>
          <w:rFonts w:ascii="Verdana" w:hAnsi="Verdana"/>
          <w:b/>
          <w:sz w:val="16"/>
          <w:lang w:val="nl-NL"/>
        </w:rPr>
      </w:pPr>
      <w:r w:rsidRPr="006F118F">
        <w:rPr>
          <w:rFonts w:ascii="Verdana" w:hAnsi="Verdana"/>
          <w:b/>
          <w:sz w:val="16"/>
          <w:lang w:val="nl-NL"/>
        </w:rPr>
        <w:t>Eindtermen</w:t>
      </w:r>
    </w:p>
    <w:p w:rsidR="003D29C9" w:rsidRDefault="003D29C9" w:rsidP="003D29C9">
      <w:pPr>
        <w:tabs>
          <w:tab w:val="left" w:pos="829"/>
          <w:tab w:val="left" w:pos="1549"/>
          <w:tab w:val="left" w:pos="2269"/>
          <w:tab w:val="left" w:pos="2989"/>
          <w:tab w:val="left" w:pos="3264"/>
          <w:tab w:val="left" w:pos="3709"/>
          <w:tab w:val="left" w:pos="4429"/>
          <w:tab w:val="left" w:pos="5149"/>
          <w:tab w:val="left" w:pos="5869"/>
          <w:tab w:val="left" w:pos="6589"/>
          <w:tab w:val="left" w:pos="6864"/>
          <w:tab w:val="left" w:pos="7309"/>
          <w:tab w:val="left" w:pos="8029"/>
          <w:tab w:val="left" w:pos="8749"/>
          <w:tab w:val="left" w:pos="9469"/>
          <w:tab w:val="left" w:pos="10189"/>
          <w:tab w:val="left" w:pos="10909"/>
        </w:tabs>
        <w:rPr>
          <w:rFonts w:ascii="Verdana" w:hAnsi="Verdana"/>
          <w:sz w:val="16"/>
        </w:rPr>
      </w:pPr>
      <w:r>
        <w:rPr>
          <w:rFonts w:ascii="Verdana" w:hAnsi="Verdana"/>
          <w:sz w:val="16"/>
        </w:rPr>
        <w:t xml:space="preserve">3.6 De leerlingen kunnen </w:t>
      </w:r>
      <w:r w:rsidRPr="006F118F">
        <w:rPr>
          <w:rFonts w:ascii="Verdana" w:hAnsi="Verdana"/>
          <w:sz w:val="16"/>
        </w:rPr>
        <w:t>een aan de speelsituatie aangepaste en aangename spreektechniek ontwikkelen (articulatie, adembeheersing, tempo, toonhoogte) en verschillende verbale en non-verbale spelvormen improviseren.</w:t>
      </w:r>
    </w:p>
    <w:p w:rsidR="003D29C9" w:rsidRDefault="003D29C9" w:rsidP="003D29C9">
      <w:pPr>
        <w:tabs>
          <w:tab w:val="left" w:pos="829"/>
          <w:tab w:val="left" w:pos="1549"/>
          <w:tab w:val="left" w:pos="2269"/>
          <w:tab w:val="left" w:pos="2989"/>
          <w:tab w:val="left" w:pos="3264"/>
          <w:tab w:val="left" w:pos="3709"/>
          <w:tab w:val="left" w:pos="4429"/>
          <w:tab w:val="left" w:pos="5149"/>
          <w:tab w:val="left" w:pos="5869"/>
          <w:tab w:val="left" w:pos="6589"/>
          <w:tab w:val="left" w:pos="6864"/>
          <w:tab w:val="left" w:pos="7309"/>
          <w:tab w:val="left" w:pos="8029"/>
          <w:tab w:val="left" w:pos="8749"/>
          <w:tab w:val="left" w:pos="9469"/>
          <w:tab w:val="left" w:pos="10189"/>
          <w:tab w:val="left" w:pos="10909"/>
        </w:tabs>
        <w:rPr>
          <w:rFonts w:ascii="Verdana" w:hAnsi="Verdana"/>
          <w:sz w:val="16"/>
        </w:rPr>
      </w:pPr>
      <w:r>
        <w:rPr>
          <w:rFonts w:ascii="Verdana" w:hAnsi="Verdana"/>
          <w:sz w:val="16"/>
        </w:rPr>
        <w:t xml:space="preserve">3.3 De leerlingen kunnen </w:t>
      </w:r>
      <w:r w:rsidRPr="006F118F">
        <w:rPr>
          <w:rFonts w:ascii="Verdana" w:hAnsi="Verdana"/>
          <w:sz w:val="16"/>
        </w:rPr>
        <w:t>geconcentreerd luisteren naar een gesproken tekst (verteld of voorgelezen) en die mondeling, schriftelijk, beeldend of dramatisch weergeven.</w:t>
      </w:r>
    </w:p>
    <w:p w:rsidR="003D29C9" w:rsidRDefault="003D29C9" w:rsidP="003D29C9">
      <w:pPr>
        <w:tabs>
          <w:tab w:val="left" w:pos="829"/>
          <w:tab w:val="left" w:pos="1549"/>
          <w:tab w:val="left" w:pos="2269"/>
          <w:tab w:val="left" w:pos="2989"/>
          <w:tab w:val="left" w:pos="3264"/>
          <w:tab w:val="left" w:pos="3709"/>
          <w:tab w:val="left" w:pos="4429"/>
          <w:tab w:val="left" w:pos="5149"/>
          <w:tab w:val="left" w:pos="5869"/>
          <w:tab w:val="left" w:pos="6589"/>
          <w:tab w:val="left" w:pos="6864"/>
          <w:tab w:val="left" w:pos="7309"/>
          <w:tab w:val="left" w:pos="8029"/>
          <w:tab w:val="left" w:pos="8749"/>
          <w:tab w:val="left" w:pos="9469"/>
          <w:tab w:val="left" w:pos="10189"/>
          <w:tab w:val="left" w:pos="10909"/>
        </w:tabs>
        <w:rPr>
          <w:rFonts w:ascii="Verdana" w:hAnsi="Verdana"/>
          <w:sz w:val="16"/>
        </w:rPr>
      </w:pPr>
      <w:r>
        <w:rPr>
          <w:rFonts w:ascii="Verdana" w:hAnsi="Verdana"/>
          <w:sz w:val="16"/>
        </w:rPr>
        <w:t xml:space="preserve">3.7 De leerlingen kunnen </w:t>
      </w:r>
      <w:r w:rsidRPr="006F118F">
        <w:rPr>
          <w:rFonts w:ascii="Verdana" w:hAnsi="Verdana"/>
          <w:sz w:val="16"/>
        </w:rPr>
        <w:t>genieten van, praten over en kritisch staan tegenover het eigen spel en dat van anderen, de keuze van spelvormen, de onderwerpen, de beleving.</w:t>
      </w:r>
    </w:p>
    <w:p w:rsidR="003D29C9" w:rsidRDefault="003D29C9" w:rsidP="003D29C9">
      <w:pPr>
        <w:tabs>
          <w:tab w:val="left" w:pos="829"/>
          <w:tab w:val="left" w:pos="1549"/>
          <w:tab w:val="left" w:pos="2269"/>
          <w:tab w:val="left" w:pos="2989"/>
          <w:tab w:val="left" w:pos="3264"/>
          <w:tab w:val="left" w:pos="3709"/>
          <w:tab w:val="left" w:pos="4429"/>
          <w:tab w:val="left" w:pos="5149"/>
          <w:tab w:val="left" w:pos="5869"/>
          <w:tab w:val="left" w:pos="6589"/>
          <w:tab w:val="left" w:pos="6864"/>
          <w:tab w:val="left" w:pos="7309"/>
          <w:tab w:val="left" w:pos="8029"/>
          <w:tab w:val="left" w:pos="8749"/>
          <w:tab w:val="left" w:pos="9469"/>
          <w:tab w:val="left" w:pos="10189"/>
          <w:tab w:val="left" w:pos="10909"/>
        </w:tabs>
        <w:rPr>
          <w:rFonts w:ascii="Verdana" w:hAnsi="Verdana"/>
          <w:sz w:val="16"/>
        </w:rPr>
      </w:pPr>
      <w:r>
        <w:rPr>
          <w:rFonts w:ascii="Verdana" w:hAnsi="Verdana"/>
          <w:sz w:val="16"/>
        </w:rPr>
        <w:t xml:space="preserve">6.3 De leerlingen kunnen </w:t>
      </w:r>
      <w:r w:rsidRPr="006F118F">
        <w:rPr>
          <w:rFonts w:ascii="Verdana" w:hAnsi="Verdana"/>
          <w:sz w:val="16"/>
        </w:rPr>
        <w:t>genieten van het muzisch handelen waardoor hun expressiemogelijkheden verruimen.</w:t>
      </w:r>
    </w:p>
    <w:p w:rsidR="003D29C9" w:rsidRDefault="003D29C9" w:rsidP="003D29C9">
      <w:pPr>
        <w:tabs>
          <w:tab w:val="left" w:pos="829"/>
          <w:tab w:val="left" w:pos="1549"/>
          <w:tab w:val="left" w:pos="2269"/>
          <w:tab w:val="left" w:pos="2989"/>
          <w:tab w:val="left" w:pos="3264"/>
          <w:tab w:val="left" w:pos="3709"/>
          <w:tab w:val="left" w:pos="4429"/>
          <w:tab w:val="left" w:pos="5149"/>
          <w:tab w:val="left" w:pos="5869"/>
          <w:tab w:val="left" w:pos="6589"/>
          <w:tab w:val="left" w:pos="6864"/>
          <w:tab w:val="left" w:pos="7309"/>
          <w:tab w:val="left" w:pos="8029"/>
          <w:tab w:val="left" w:pos="8749"/>
          <w:tab w:val="left" w:pos="9469"/>
          <w:tab w:val="left" w:pos="10189"/>
          <w:tab w:val="left" w:pos="10909"/>
        </w:tabs>
        <w:rPr>
          <w:rFonts w:ascii="Verdana" w:hAnsi="Verdana"/>
          <w:sz w:val="16"/>
        </w:rPr>
      </w:pPr>
      <w:r>
        <w:rPr>
          <w:rFonts w:ascii="Verdana" w:hAnsi="Verdana"/>
          <w:sz w:val="16"/>
        </w:rPr>
        <w:t xml:space="preserve">6.4 De leerlingen kunnen </w:t>
      </w:r>
      <w:r w:rsidRPr="006F118F">
        <w:rPr>
          <w:rFonts w:ascii="Verdana" w:hAnsi="Verdana"/>
          <w:sz w:val="16"/>
        </w:rPr>
        <w:t>vertrouwen op hun eigen expressiemogelijkheden en durven hun creatieve uitingen tonen.</w:t>
      </w:r>
    </w:p>
    <w:p w:rsidR="00B26403" w:rsidRDefault="00B26403" w:rsidP="00B26403">
      <w:pPr>
        <w:pStyle w:val="Plattetekst2"/>
        <w:jc w:val="both"/>
      </w:pPr>
    </w:p>
    <w:p w:rsidR="003D29C9" w:rsidRDefault="003D29C9" w:rsidP="00B26403">
      <w:pPr>
        <w:pStyle w:val="Plattetekst2"/>
        <w:jc w:val="both"/>
      </w:pPr>
    </w:p>
    <w:p w:rsidR="003D29C9" w:rsidRDefault="003D29C9" w:rsidP="00B26403">
      <w:pPr>
        <w:pStyle w:val="Plattetekst2"/>
        <w:jc w:val="both"/>
      </w:pPr>
    </w:p>
    <w:p w:rsidR="003D29C9" w:rsidRDefault="003D29C9" w:rsidP="00B26403">
      <w:pPr>
        <w:pStyle w:val="Plattetekst2"/>
        <w:jc w:val="both"/>
      </w:pPr>
    </w:p>
    <w:p w:rsidR="003D29C9" w:rsidRDefault="003D29C9" w:rsidP="00B26403">
      <w:pPr>
        <w:pStyle w:val="Plattetekst2"/>
        <w:jc w:val="both"/>
      </w:pPr>
    </w:p>
    <w:p w:rsidR="003D29C9" w:rsidRDefault="003D29C9" w:rsidP="00B26403">
      <w:pPr>
        <w:pStyle w:val="Plattetekst2"/>
        <w:jc w:val="both"/>
      </w:pPr>
    </w:p>
    <w:p w:rsidR="003D29C9" w:rsidRDefault="003D29C9" w:rsidP="00B26403">
      <w:pPr>
        <w:pStyle w:val="Plattetekst2"/>
        <w:jc w:val="both"/>
      </w:pPr>
    </w:p>
    <w:p w:rsidR="003D29C9" w:rsidRDefault="003D29C9" w:rsidP="00B26403">
      <w:pPr>
        <w:pStyle w:val="Plattetekst2"/>
        <w:jc w:val="both"/>
      </w:pPr>
    </w:p>
    <w:p w:rsidR="003D29C9" w:rsidRDefault="003D29C9" w:rsidP="00B26403">
      <w:pPr>
        <w:pStyle w:val="Plattetekst2"/>
        <w:jc w:val="both"/>
      </w:pPr>
    </w:p>
    <w:p w:rsidR="003D29C9" w:rsidRDefault="003D29C9" w:rsidP="00B26403">
      <w:pPr>
        <w:pStyle w:val="Plattetekst2"/>
        <w:jc w:val="both"/>
      </w:pPr>
    </w:p>
    <w:p w:rsidR="003D29C9" w:rsidRDefault="003D29C9" w:rsidP="00B26403">
      <w:pPr>
        <w:pStyle w:val="Plattetekst2"/>
        <w:jc w:val="both"/>
      </w:pPr>
    </w:p>
    <w:p w:rsidR="003D29C9" w:rsidRDefault="003D29C9" w:rsidP="00B26403">
      <w:pPr>
        <w:pStyle w:val="Plattetekst2"/>
        <w:jc w:val="both"/>
      </w:pPr>
    </w:p>
    <w:p w:rsidR="003D29C9" w:rsidRDefault="003D29C9" w:rsidP="00B26403">
      <w:pPr>
        <w:pStyle w:val="Plattetekst2"/>
        <w:jc w:val="both"/>
      </w:pPr>
    </w:p>
    <w:p w:rsidR="003D29C9" w:rsidRPr="003D29C9" w:rsidRDefault="003D29C9" w:rsidP="00B26403">
      <w:pPr>
        <w:pStyle w:val="Plattetekst2"/>
        <w:jc w:val="both"/>
      </w:pPr>
    </w:p>
    <w:p w:rsidR="00B26403" w:rsidRDefault="00B26403">
      <w:pPr>
        <w:rPr>
          <w:rFonts w:ascii="Verdana" w:hAnsi="Verdana"/>
          <w:bCs/>
          <w:sz w:val="18"/>
        </w:rPr>
      </w:pPr>
    </w:p>
    <w:tbl>
      <w:tblPr>
        <w:tblW w:w="9589" w:type="dxa"/>
        <w:tblInd w:w="120" w:type="dxa"/>
        <w:tblLayout w:type="fixed"/>
        <w:tblCellMar>
          <w:left w:w="70" w:type="dxa"/>
          <w:right w:w="70" w:type="dxa"/>
        </w:tblCellMar>
        <w:tblLook w:val="0000" w:firstRow="0" w:lastRow="0" w:firstColumn="0" w:lastColumn="0" w:noHBand="0" w:noVBand="0"/>
      </w:tblPr>
      <w:tblGrid>
        <w:gridCol w:w="9589"/>
      </w:tblGrid>
      <w:tr w:rsidR="003D29C9" w:rsidRPr="00CD406F" w:rsidTr="003D29C9">
        <w:tc>
          <w:tcPr>
            <w:tcW w:w="9589" w:type="dxa"/>
            <w:tcBorders>
              <w:top w:val="single" w:sz="4" w:space="0" w:color="auto"/>
              <w:left w:val="single" w:sz="4" w:space="0" w:color="auto"/>
              <w:bottom w:val="single" w:sz="4" w:space="0" w:color="auto"/>
              <w:right w:val="single" w:sz="4" w:space="0" w:color="auto"/>
            </w:tcBorders>
          </w:tcPr>
          <w:p w:rsidR="003D29C9" w:rsidRPr="009F54AC" w:rsidRDefault="003D29C9" w:rsidP="003D29C9">
            <w:pPr>
              <w:numPr>
                <w:ilvl w:val="0"/>
                <w:numId w:val="3"/>
              </w:numPr>
              <w:spacing w:after="0" w:line="240" w:lineRule="auto"/>
              <w:rPr>
                <w:b/>
              </w:rPr>
            </w:pPr>
            <w:r w:rsidRPr="009F54AC">
              <w:rPr>
                <w:b/>
              </w:rPr>
              <w:lastRenderedPageBreak/>
              <w:t>Inleiding</w:t>
            </w:r>
          </w:p>
          <w:p w:rsidR="003D29C9" w:rsidRPr="009F54AC" w:rsidRDefault="003D29C9" w:rsidP="003D29C9">
            <w:pPr>
              <w:numPr>
                <w:ilvl w:val="1"/>
                <w:numId w:val="3"/>
              </w:numPr>
              <w:spacing w:after="0" w:line="240" w:lineRule="auto"/>
              <w:rPr>
                <w:b/>
              </w:rPr>
            </w:pPr>
            <w:r w:rsidRPr="009F54AC">
              <w:rPr>
                <w:b/>
              </w:rPr>
              <w:t xml:space="preserve">Kennismaken met </w:t>
            </w:r>
            <w:proofErr w:type="spellStart"/>
            <w:r>
              <w:rPr>
                <w:b/>
              </w:rPr>
              <w:t>jabbertaal</w:t>
            </w:r>
            <w:proofErr w:type="spellEnd"/>
          </w:p>
          <w:p w:rsidR="003D29C9" w:rsidRDefault="003D29C9" w:rsidP="00B43622"/>
          <w:p w:rsidR="003D29C9" w:rsidRDefault="003D29C9" w:rsidP="00B43622">
            <w:r>
              <w:t xml:space="preserve">Lkr verwelkomt de </w:t>
            </w:r>
            <w:proofErr w:type="spellStart"/>
            <w:r>
              <w:t>lln</w:t>
            </w:r>
            <w:proofErr w:type="spellEnd"/>
            <w:r>
              <w:t xml:space="preserve"> weer in hun klas, vraagt om te gaan zitten, rustig zijn, alles in hun bank wegsteken, boekentas vooraan en de banken op de kant schuiven</w:t>
            </w:r>
          </w:p>
          <w:p w:rsidR="003D29C9" w:rsidRDefault="003D29C9" w:rsidP="00B43622">
            <w:r>
              <w:t xml:space="preserve">Dit allemaal in </w:t>
            </w:r>
            <w:proofErr w:type="spellStart"/>
            <w:r>
              <w:t>jabbertaal</w:t>
            </w:r>
            <w:proofErr w:type="spellEnd"/>
            <w:r>
              <w:t>.</w:t>
            </w:r>
          </w:p>
          <w:p w:rsidR="003D29C9" w:rsidRDefault="003D29C9" w:rsidP="00B43622">
            <w:r>
              <w:t xml:space="preserve">Wie heeft verstaan wat ik allemaal zei? … Hoe komt het dat je het verstond? … </w:t>
            </w:r>
            <w:r>
              <w:rPr>
                <w:i/>
              </w:rPr>
              <w:t>gebaren, mimiek, intonatie</w:t>
            </w:r>
          </w:p>
          <w:p w:rsidR="003D29C9" w:rsidRDefault="003D29C9" w:rsidP="00B43622">
            <w:r>
              <w:t xml:space="preserve">We noemen het </w:t>
            </w:r>
            <w:proofErr w:type="spellStart"/>
            <w:r>
              <w:t>jabbertaal</w:t>
            </w:r>
            <w:proofErr w:type="spellEnd"/>
            <w:r>
              <w:t xml:space="preserve"> of fantasietaal. Soms kan je het ook horen in tekenfilms bv. </w:t>
            </w:r>
            <w:proofErr w:type="spellStart"/>
            <w:r>
              <w:t>Pingu</w:t>
            </w:r>
            <w:proofErr w:type="spellEnd"/>
            <w:r>
              <w:t>.</w:t>
            </w:r>
          </w:p>
          <w:p w:rsidR="003D29C9" w:rsidRDefault="003D29C9" w:rsidP="00B43622">
            <w:r>
              <w:t xml:space="preserve">Vandaag gaan we allemaal samen een beetje of veel </w:t>
            </w:r>
            <w:proofErr w:type="spellStart"/>
            <w:r>
              <w:t>jabbertaal</w:t>
            </w:r>
            <w:proofErr w:type="spellEnd"/>
            <w:r>
              <w:t xml:space="preserve"> spreken.</w:t>
            </w:r>
          </w:p>
          <w:p w:rsidR="003D29C9" w:rsidRPr="00CD406F" w:rsidRDefault="003D29C9" w:rsidP="00B43622"/>
        </w:tc>
      </w:tr>
      <w:tr w:rsidR="003D29C9" w:rsidRPr="00CD406F" w:rsidTr="003D29C9">
        <w:tc>
          <w:tcPr>
            <w:tcW w:w="9589" w:type="dxa"/>
            <w:tcBorders>
              <w:top w:val="single" w:sz="4" w:space="0" w:color="auto"/>
              <w:left w:val="single" w:sz="4" w:space="0" w:color="auto"/>
              <w:bottom w:val="single" w:sz="4" w:space="0" w:color="auto"/>
              <w:right w:val="single" w:sz="4" w:space="0" w:color="auto"/>
            </w:tcBorders>
          </w:tcPr>
          <w:p w:rsidR="003D29C9" w:rsidRDefault="003D29C9" w:rsidP="003D29C9">
            <w:pPr>
              <w:numPr>
                <w:ilvl w:val="0"/>
                <w:numId w:val="3"/>
              </w:numPr>
              <w:spacing w:after="0" w:line="240" w:lineRule="auto"/>
              <w:rPr>
                <w:b/>
              </w:rPr>
            </w:pPr>
            <w:r w:rsidRPr="009F54AC">
              <w:rPr>
                <w:b/>
              </w:rPr>
              <w:t>Kern</w:t>
            </w:r>
          </w:p>
          <w:p w:rsidR="003D29C9" w:rsidRPr="00136C5B" w:rsidRDefault="003D29C9" w:rsidP="00B43622">
            <w:r>
              <w:t>We gaan ons klaarmaken en wat oefenen met onze mimiek en onze gebaren en intonatie.</w:t>
            </w:r>
          </w:p>
          <w:p w:rsidR="003D29C9" w:rsidRDefault="003D29C9" w:rsidP="003D29C9">
            <w:pPr>
              <w:numPr>
                <w:ilvl w:val="1"/>
                <w:numId w:val="3"/>
              </w:numPr>
              <w:spacing w:after="0" w:line="240" w:lineRule="auto"/>
              <w:rPr>
                <w:b/>
              </w:rPr>
            </w:pPr>
            <w:r w:rsidRPr="009F54AC">
              <w:rPr>
                <w:b/>
              </w:rPr>
              <w:t>Experimenteren met mimiek</w:t>
            </w:r>
          </w:p>
          <w:p w:rsidR="003D29C9" w:rsidRDefault="003D29C9" w:rsidP="00B43622">
            <w:r>
              <w:t xml:space="preserve">Wandel </w:t>
            </w:r>
            <w:r w:rsidRPr="00136C5B">
              <w:t xml:space="preserve">door </w:t>
            </w:r>
            <w:r>
              <w:t>de klas</w:t>
            </w:r>
            <w:r w:rsidRPr="00136C5B">
              <w:t xml:space="preserve"> en </w:t>
            </w:r>
            <w:r>
              <w:t>als ik in mijn handen klap, wil ik al jullie gezichtsspieren aan het werk zien. Probeer ze allemaal te gebruiken. Als ik opnieuw in mijn handen klap, mag je al je gezichtsspieren weer laten rusten.</w:t>
            </w:r>
          </w:p>
          <w:p w:rsidR="003D29C9" w:rsidRPr="00136C5B" w:rsidRDefault="003D29C9" w:rsidP="00B43622">
            <w:r>
              <w:t>Blijf door het lokaal wandelen. Als ik nu in mijn handen klap, trekken jullie een gek gezicht. Die behoudt je tot ik opnieuw in mijn handen klap, dan verander je en doe je een ander gek gezicht.</w:t>
            </w:r>
          </w:p>
          <w:p w:rsidR="003D29C9" w:rsidRPr="00136C5B" w:rsidRDefault="003D29C9" w:rsidP="003D29C9">
            <w:pPr>
              <w:numPr>
                <w:ilvl w:val="1"/>
                <w:numId w:val="3"/>
              </w:numPr>
              <w:spacing w:after="0" w:line="240" w:lineRule="auto"/>
            </w:pPr>
            <w:r w:rsidRPr="00136C5B">
              <w:rPr>
                <w:b/>
              </w:rPr>
              <w:t>Experimenteren met intonatie</w:t>
            </w:r>
            <w:r>
              <w:rPr>
                <w:b/>
              </w:rPr>
              <w:t xml:space="preserve"> en gebaren</w:t>
            </w:r>
          </w:p>
          <w:p w:rsidR="003D29C9" w:rsidRDefault="003D29C9" w:rsidP="00B43622">
            <w:r>
              <w:t>Nu mag je ook je stem en heel je lichaam gebruiken.</w:t>
            </w:r>
          </w:p>
          <w:p w:rsidR="003D29C9" w:rsidRDefault="003D29C9" w:rsidP="00B43622">
            <w:r>
              <w:t>Je herhaalt de zin die ik zeg maar met intonatie en gebaren.</w:t>
            </w:r>
          </w:p>
          <w:p w:rsidR="003D29C9" w:rsidRDefault="003D29C9" w:rsidP="00B43622">
            <w:r>
              <w:t xml:space="preserve">‘Ik ben boos’ ; ‘ik ben blij’; ‘ik wil huilen’; ‘Ik vind dit stom’; ‘Ik ben </w:t>
            </w:r>
            <w:proofErr w:type="spellStart"/>
            <w:r>
              <w:t>superblij</w:t>
            </w:r>
            <w:proofErr w:type="spellEnd"/>
            <w:r>
              <w:t>’; ‘ik ben heel moe’; ‘jij bent mijn beste vriend’; ‘ga weg’.</w:t>
            </w:r>
          </w:p>
          <w:p w:rsidR="003D29C9" w:rsidRPr="009F54AC" w:rsidRDefault="003D29C9" w:rsidP="003D29C9">
            <w:pPr>
              <w:numPr>
                <w:ilvl w:val="1"/>
                <w:numId w:val="3"/>
              </w:numPr>
              <w:spacing w:after="0" w:line="240" w:lineRule="auto"/>
              <w:rPr>
                <w:b/>
              </w:rPr>
            </w:pPr>
            <w:r w:rsidRPr="009F54AC">
              <w:rPr>
                <w:b/>
              </w:rPr>
              <w:t xml:space="preserve">Experimenteren met </w:t>
            </w:r>
            <w:proofErr w:type="spellStart"/>
            <w:r>
              <w:rPr>
                <w:b/>
              </w:rPr>
              <w:t>jabbertaal</w:t>
            </w:r>
            <w:proofErr w:type="spellEnd"/>
          </w:p>
          <w:p w:rsidR="003D29C9" w:rsidRDefault="003D29C9" w:rsidP="00B43622">
            <w:r>
              <w:t xml:space="preserve">Je mag nu blijven staan, verspreid over het klaslokaal. Ik ga iets zeggen in </w:t>
            </w:r>
            <w:proofErr w:type="spellStart"/>
            <w:r>
              <w:t>jabbertaal</w:t>
            </w:r>
            <w:proofErr w:type="spellEnd"/>
            <w:r>
              <w:t xml:space="preserve"> en jullie zeggen mij na.</w:t>
            </w:r>
          </w:p>
          <w:p w:rsidR="003D29C9" w:rsidRDefault="003D29C9" w:rsidP="00B43622">
            <w:r>
              <w:t xml:space="preserve">Ik ga nu een leerling aanduiden die iets in </w:t>
            </w:r>
            <w:proofErr w:type="spellStart"/>
            <w:r>
              <w:t>jabbertaal</w:t>
            </w:r>
            <w:proofErr w:type="spellEnd"/>
            <w:r>
              <w:t xml:space="preserve"> gaat zeggen. Je mag helemaal zelf kiezen en je moet ook niet zeggen wat het betekent. Als je dit wenst, wil ik ook zelf een zin geven aan de leerling en hij/zij moet die zin in </w:t>
            </w:r>
            <w:proofErr w:type="spellStart"/>
            <w:r>
              <w:t>jabbertaal</w:t>
            </w:r>
            <w:proofErr w:type="spellEnd"/>
            <w:r>
              <w:t xml:space="preserve"> zeggen. Iedereen luistert heel goed want dan moeten jullie samen die zin in </w:t>
            </w:r>
            <w:proofErr w:type="spellStart"/>
            <w:r>
              <w:t>jabbertaal</w:t>
            </w:r>
            <w:proofErr w:type="spellEnd"/>
            <w:r>
              <w:t xml:space="preserve"> herhalen.</w:t>
            </w:r>
          </w:p>
          <w:p w:rsidR="003D29C9" w:rsidRDefault="003D29C9" w:rsidP="00B43622"/>
          <w:p w:rsidR="003D29C9" w:rsidRDefault="003D29C9" w:rsidP="00B43622"/>
          <w:p w:rsidR="003D29C9" w:rsidRPr="00CD406F" w:rsidRDefault="003D29C9" w:rsidP="00B43622"/>
        </w:tc>
      </w:tr>
      <w:tr w:rsidR="003D29C9" w:rsidRPr="00CD406F" w:rsidTr="003D29C9">
        <w:tc>
          <w:tcPr>
            <w:tcW w:w="9589" w:type="dxa"/>
            <w:tcBorders>
              <w:top w:val="single" w:sz="4" w:space="0" w:color="auto"/>
              <w:left w:val="single" w:sz="4" w:space="0" w:color="auto"/>
              <w:bottom w:val="single" w:sz="4" w:space="0" w:color="auto"/>
              <w:right w:val="single" w:sz="4" w:space="0" w:color="auto"/>
            </w:tcBorders>
          </w:tcPr>
          <w:p w:rsidR="003D29C9" w:rsidRPr="009F54AC" w:rsidRDefault="003D29C9" w:rsidP="003D29C9">
            <w:pPr>
              <w:numPr>
                <w:ilvl w:val="0"/>
                <w:numId w:val="3"/>
              </w:numPr>
              <w:spacing w:after="0" w:line="240" w:lineRule="auto"/>
              <w:rPr>
                <w:b/>
              </w:rPr>
            </w:pPr>
            <w:r w:rsidRPr="009F54AC">
              <w:rPr>
                <w:b/>
              </w:rPr>
              <w:lastRenderedPageBreak/>
              <w:t>Verwerking</w:t>
            </w:r>
          </w:p>
          <w:p w:rsidR="003D29C9" w:rsidRDefault="003D29C9" w:rsidP="003D29C9">
            <w:pPr>
              <w:spacing w:after="0" w:line="240" w:lineRule="auto"/>
              <w:ind w:left="1080"/>
              <w:rPr>
                <w:b/>
              </w:rPr>
            </w:pPr>
          </w:p>
          <w:p w:rsidR="003D29C9" w:rsidRDefault="003D29C9" w:rsidP="003D29C9">
            <w:pPr>
              <w:numPr>
                <w:ilvl w:val="1"/>
                <w:numId w:val="3"/>
              </w:numPr>
              <w:spacing w:after="0" w:line="240" w:lineRule="auto"/>
              <w:rPr>
                <w:b/>
              </w:rPr>
            </w:pPr>
            <w:r>
              <w:rPr>
                <w:b/>
              </w:rPr>
              <w:t>Per 2 of 3 een scè</w:t>
            </w:r>
            <w:r w:rsidRPr="009F54AC">
              <w:rPr>
                <w:b/>
              </w:rPr>
              <w:t xml:space="preserve">ne voorbereiden en presenteren in </w:t>
            </w:r>
            <w:proofErr w:type="spellStart"/>
            <w:r>
              <w:rPr>
                <w:b/>
              </w:rPr>
              <w:t>jabbertaal</w:t>
            </w:r>
            <w:proofErr w:type="spellEnd"/>
          </w:p>
          <w:p w:rsidR="003D29C9" w:rsidRDefault="003D29C9" w:rsidP="00B43622">
            <w:r>
              <w:t xml:space="preserve">Jullie gaan nu per twee, één groepje per drie, een kaartje krijgen met een situatie die jullie gaan spelen voor de klas. Jullie krijgen een beetje tijd om het voor te bereiden. Je bereidt het voor in het Nederlands en dan speel je het in </w:t>
            </w:r>
            <w:proofErr w:type="spellStart"/>
            <w:r>
              <w:t>jabbertaal</w:t>
            </w:r>
            <w:proofErr w:type="spellEnd"/>
            <w:r>
              <w:t xml:space="preserve">. De scène voor de klas moet ongeveer </w:t>
            </w:r>
            <w:r w:rsidRPr="0073707F">
              <w:t>1 minuut</w:t>
            </w:r>
            <w:r>
              <w:t xml:space="preserve"> duren. </w:t>
            </w:r>
          </w:p>
          <w:p w:rsidR="003D29C9" w:rsidRPr="004E247B" w:rsidRDefault="003D29C9" w:rsidP="00B43622">
            <w:pPr>
              <w:rPr>
                <w:i/>
              </w:rPr>
            </w:pPr>
            <w:r>
              <w:rPr>
                <w:i/>
              </w:rPr>
              <w:t xml:space="preserve">- </w:t>
            </w:r>
            <w:r w:rsidRPr="004E247B">
              <w:rPr>
                <w:i/>
              </w:rPr>
              <w:t>Een klant komt bij de winkel en brengt een product terug omdat het niet werkt...</w:t>
            </w:r>
          </w:p>
          <w:p w:rsidR="003D29C9" w:rsidRPr="004E247B" w:rsidRDefault="003D29C9" w:rsidP="00B43622">
            <w:pPr>
              <w:rPr>
                <w:i/>
              </w:rPr>
            </w:pPr>
            <w:r>
              <w:rPr>
                <w:i/>
              </w:rPr>
              <w:t>- Twee toeristen</w:t>
            </w:r>
            <w:r w:rsidRPr="004E247B">
              <w:rPr>
                <w:i/>
              </w:rPr>
              <w:t xml:space="preserve"> </w:t>
            </w:r>
            <w:r>
              <w:rPr>
                <w:i/>
              </w:rPr>
              <w:t>vragen aan een voorbijganger of die</w:t>
            </w:r>
            <w:r w:rsidRPr="004E247B">
              <w:rPr>
                <w:i/>
              </w:rPr>
              <w:t xml:space="preserve"> een foto wilt maken van he</w:t>
            </w:r>
            <w:r>
              <w:rPr>
                <w:i/>
              </w:rPr>
              <w:t>n, maar de voorbijganger</w:t>
            </w:r>
            <w:r w:rsidRPr="004E247B">
              <w:rPr>
                <w:i/>
              </w:rPr>
              <w:t xml:space="preserve"> snapt niet hoe de camera werkt...</w:t>
            </w:r>
          </w:p>
          <w:p w:rsidR="003D29C9" w:rsidRDefault="003D29C9" w:rsidP="00B43622">
            <w:pPr>
              <w:rPr>
                <w:i/>
              </w:rPr>
            </w:pPr>
            <w:r>
              <w:rPr>
                <w:i/>
              </w:rPr>
              <w:t>- Je bent op restaurant met een vriend(in) en je soep is niet lekker, je roept de ober om te klagen.</w:t>
            </w:r>
          </w:p>
          <w:p w:rsidR="003D29C9" w:rsidRDefault="003D29C9" w:rsidP="00B43622">
            <w:pPr>
              <w:rPr>
                <w:i/>
              </w:rPr>
            </w:pPr>
            <w:r>
              <w:rPr>
                <w:i/>
              </w:rPr>
              <w:t>- Je bent in de winkel, je koopt een brood en je vindt dat de verkoper veel te veel geld vraagt voor een brood.</w:t>
            </w:r>
          </w:p>
          <w:p w:rsidR="003D29C9" w:rsidRPr="004E247B" w:rsidRDefault="003D29C9" w:rsidP="00B43622">
            <w:pPr>
              <w:rPr>
                <w:i/>
              </w:rPr>
            </w:pPr>
            <w:r>
              <w:rPr>
                <w:i/>
              </w:rPr>
              <w:t>- Je bent verdwaald in een winkelcentrum, je vindt je ouders niet meer. Een verkoper/verkoopster probeert je te helpen.</w:t>
            </w:r>
          </w:p>
          <w:p w:rsidR="003D29C9" w:rsidRDefault="003D29C9" w:rsidP="00B43622">
            <w:pPr>
              <w:rPr>
                <w:i/>
              </w:rPr>
            </w:pPr>
            <w:r>
              <w:rPr>
                <w:i/>
              </w:rPr>
              <w:t xml:space="preserve">- </w:t>
            </w:r>
            <w:r w:rsidRPr="004E247B">
              <w:rPr>
                <w:i/>
              </w:rPr>
              <w:t>Je bent in een restaurant, maar je hebt geen idee wat er op je bord ligt. Je vraagt de ober om uitleg</w:t>
            </w:r>
          </w:p>
          <w:p w:rsidR="003D29C9" w:rsidRPr="004E247B" w:rsidRDefault="003D29C9" w:rsidP="00B43622">
            <w:pPr>
              <w:rPr>
                <w:i/>
              </w:rPr>
            </w:pPr>
            <w:r>
              <w:rPr>
                <w:i/>
              </w:rPr>
              <w:t>- Jullie zijn twee voetbalcommentatoren, het is een spannende wedstrijd en op het einde scoren ze nog een doelpunt.</w:t>
            </w:r>
          </w:p>
          <w:p w:rsidR="003D29C9" w:rsidRPr="004E247B" w:rsidRDefault="003D29C9" w:rsidP="00B43622">
            <w:pPr>
              <w:rPr>
                <w:i/>
              </w:rPr>
            </w:pPr>
            <w:r>
              <w:rPr>
                <w:i/>
              </w:rPr>
              <w:t xml:space="preserve">- </w:t>
            </w:r>
            <w:r w:rsidRPr="004E247B">
              <w:rPr>
                <w:i/>
              </w:rPr>
              <w:t>Jullie zijn stewards of stewardessen op een vliegtuig en leggen de passagiers uit hoe de gordel om moet, wat er gebeurt bij een noodlanding etc. (met de gebaren erbij natuurlijk...)</w:t>
            </w:r>
          </w:p>
          <w:p w:rsidR="003D29C9" w:rsidRPr="004E247B" w:rsidRDefault="003D29C9" w:rsidP="00B43622">
            <w:pPr>
              <w:rPr>
                <w:i/>
              </w:rPr>
            </w:pPr>
            <w:r>
              <w:rPr>
                <w:i/>
              </w:rPr>
              <w:t>- Je bent in het buitenland en je vraagt de weg naar het strand aan een voorbijganger. Die legt je uit hoe je tot aan het strand geraakt.</w:t>
            </w:r>
          </w:p>
          <w:p w:rsidR="003D29C9" w:rsidRPr="004E247B" w:rsidRDefault="003D29C9" w:rsidP="00B43622">
            <w:pPr>
              <w:rPr>
                <w:i/>
              </w:rPr>
            </w:pPr>
            <w:r>
              <w:rPr>
                <w:i/>
              </w:rPr>
              <w:t xml:space="preserve">- </w:t>
            </w:r>
            <w:r w:rsidRPr="004E247B">
              <w:rPr>
                <w:i/>
              </w:rPr>
              <w:t>Je laptop is stuk en je loopt ermee naar Martin. Hij legt je uit wat er mee aan de hand is en jij reageert daarop...</w:t>
            </w:r>
          </w:p>
          <w:p w:rsidR="003D29C9" w:rsidRDefault="003D29C9" w:rsidP="00B43622"/>
          <w:p w:rsidR="003D29C9" w:rsidRDefault="003D29C9" w:rsidP="00B43622">
            <w:r>
              <w:t xml:space="preserve">We gaan allemaal zitten en de leerlingen die hun scène spelen gaan rechtstaan. Je speelt de scène in </w:t>
            </w:r>
            <w:proofErr w:type="spellStart"/>
            <w:r>
              <w:t>jabbertaal</w:t>
            </w:r>
            <w:proofErr w:type="spellEnd"/>
            <w:r>
              <w:t xml:space="preserve"> en daarna mogen de anderen raden waarover het ging. </w:t>
            </w:r>
          </w:p>
          <w:p w:rsidR="003D29C9" w:rsidRPr="009F54AC" w:rsidRDefault="003D29C9" w:rsidP="003D29C9">
            <w:pPr>
              <w:numPr>
                <w:ilvl w:val="1"/>
                <w:numId w:val="3"/>
              </w:numPr>
              <w:spacing w:after="0" w:line="240" w:lineRule="auto"/>
              <w:rPr>
                <w:b/>
              </w:rPr>
            </w:pPr>
            <w:r w:rsidRPr="009F54AC">
              <w:rPr>
                <w:b/>
              </w:rPr>
              <w:t>Eigen mening en gevoel uiten bij de les</w:t>
            </w:r>
          </w:p>
          <w:p w:rsidR="003D29C9" w:rsidRDefault="003D29C9" w:rsidP="00B43622">
            <w:r>
              <w:t>We maken opnieuw een cirkel en ik wil graag weten wat jullie van deze les vonden? Wil iemand iets zeggen van hoe hij of zij de les vond? Vond je het leuk? Vond je het niet zo leuk? Vond je het moeilijk? Vond je het grappig? Welk deel van de les was moeilijk, grappig,…?</w:t>
            </w:r>
          </w:p>
          <w:p w:rsidR="003D29C9" w:rsidRDefault="003D29C9" w:rsidP="00B43622">
            <w:r>
              <w:t xml:space="preserve">Weet je nu wat </w:t>
            </w:r>
            <w:proofErr w:type="spellStart"/>
            <w:r>
              <w:t>jabbertaal</w:t>
            </w:r>
            <w:proofErr w:type="spellEnd"/>
            <w:r>
              <w:t xml:space="preserve"> is?</w:t>
            </w:r>
          </w:p>
          <w:p w:rsidR="003D29C9" w:rsidRPr="0069536E" w:rsidRDefault="003D29C9" w:rsidP="00B43622">
            <w:r>
              <w:t xml:space="preserve">Wat was heel belangrijk om de andere te begrijpen die </w:t>
            </w:r>
            <w:proofErr w:type="spellStart"/>
            <w:r>
              <w:t>jabbertaal</w:t>
            </w:r>
            <w:proofErr w:type="spellEnd"/>
            <w:r>
              <w:t xml:space="preserve"> spraken? </w:t>
            </w:r>
            <w:r>
              <w:rPr>
                <w:i/>
              </w:rPr>
              <w:t>Intonatie, mimiek, gebaren,…</w:t>
            </w:r>
          </w:p>
          <w:p w:rsidR="003D29C9" w:rsidRPr="00CD406F" w:rsidRDefault="003D29C9" w:rsidP="00B43622">
            <w:bookmarkStart w:id="0" w:name="_GoBack"/>
            <w:bookmarkEnd w:id="0"/>
          </w:p>
        </w:tc>
      </w:tr>
    </w:tbl>
    <w:p w:rsidR="003D29C9" w:rsidRPr="00B26403" w:rsidRDefault="003D29C9">
      <w:pPr>
        <w:rPr>
          <w:rFonts w:ascii="Verdana" w:hAnsi="Verdana"/>
          <w:bCs/>
          <w:sz w:val="18"/>
        </w:rPr>
      </w:pPr>
    </w:p>
    <w:sectPr w:rsidR="003D29C9" w:rsidRPr="00B264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D0C4E"/>
    <w:multiLevelType w:val="multilevel"/>
    <w:tmpl w:val="7A7EBF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6D5353D8"/>
    <w:multiLevelType w:val="multilevel"/>
    <w:tmpl w:val="881297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750A4312"/>
    <w:multiLevelType w:val="hybridMultilevel"/>
    <w:tmpl w:val="1082AC42"/>
    <w:lvl w:ilvl="0" w:tplc="0E2AD196">
      <w:start w:val="12"/>
      <w:numFmt w:val="bullet"/>
      <w:lvlText w:val="-"/>
      <w:lvlJc w:val="left"/>
      <w:pPr>
        <w:ind w:left="720" w:hanging="360"/>
      </w:pPr>
      <w:rPr>
        <w:rFonts w:ascii="Verdana" w:eastAsia="Times New Roman" w:hAnsi="Verdana"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403"/>
    <w:rsid w:val="00014E72"/>
    <w:rsid w:val="00016EB5"/>
    <w:rsid w:val="000238AB"/>
    <w:rsid w:val="00026A7C"/>
    <w:rsid w:val="000315B6"/>
    <w:rsid w:val="0003323E"/>
    <w:rsid w:val="00037B3C"/>
    <w:rsid w:val="00037BB1"/>
    <w:rsid w:val="0005374C"/>
    <w:rsid w:val="00053CEF"/>
    <w:rsid w:val="00054780"/>
    <w:rsid w:val="0006654B"/>
    <w:rsid w:val="0007026D"/>
    <w:rsid w:val="000766F7"/>
    <w:rsid w:val="00093522"/>
    <w:rsid w:val="00094A07"/>
    <w:rsid w:val="000A41DD"/>
    <w:rsid w:val="000A66C0"/>
    <w:rsid w:val="000C2414"/>
    <w:rsid w:val="000C68B5"/>
    <w:rsid w:val="000E6C30"/>
    <w:rsid w:val="000E73FC"/>
    <w:rsid w:val="000E782D"/>
    <w:rsid w:val="000E7DD9"/>
    <w:rsid w:val="000F25DB"/>
    <w:rsid w:val="000F4EE6"/>
    <w:rsid w:val="000F6907"/>
    <w:rsid w:val="00114911"/>
    <w:rsid w:val="00133B79"/>
    <w:rsid w:val="00142EDE"/>
    <w:rsid w:val="00143B71"/>
    <w:rsid w:val="001661BB"/>
    <w:rsid w:val="001A2BC9"/>
    <w:rsid w:val="001B08DC"/>
    <w:rsid w:val="001C1F56"/>
    <w:rsid w:val="001C3B72"/>
    <w:rsid w:val="001C4BC7"/>
    <w:rsid w:val="001D25A2"/>
    <w:rsid w:val="001F32D1"/>
    <w:rsid w:val="001F4F26"/>
    <w:rsid w:val="001F6132"/>
    <w:rsid w:val="002223F0"/>
    <w:rsid w:val="00225875"/>
    <w:rsid w:val="002353F8"/>
    <w:rsid w:val="00244D41"/>
    <w:rsid w:val="002516D5"/>
    <w:rsid w:val="002546FA"/>
    <w:rsid w:val="00270AA3"/>
    <w:rsid w:val="00270E57"/>
    <w:rsid w:val="0027503D"/>
    <w:rsid w:val="00295598"/>
    <w:rsid w:val="00296AAD"/>
    <w:rsid w:val="002A3E48"/>
    <w:rsid w:val="002B70C2"/>
    <w:rsid w:val="002C4B40"/>
    <w:rsid w:val="002C70F3"/>
    <w:rsid w:val="002F102A"/>
    <w:rsid w:val="002F2868"/>
    <w:rsid w:val="002F38D5"/>
    <w:rsid w:val="002F3BD7"/>
    <w:rsid w:val="00306C9B"/>
    <w:rsid w:val="00333698"/>
    <w:rsid w:val="00336B25"/>
    <w:rsid w:val="003470F7"/>
    <w:rsid w:val="00350BE6"/>
    <w:rsid w:val="00351382"/>
    <w:rsid w:val="00351691"/>
    <w:rsid w:val="003517E0"/>
    <w:rsid w:val="0035542C"/>
    <w:rsid w:val="00380C1F"/>
    <w:rsid w:val="003A15D9"/>
    <w:rsid w:val="003B0D71"/>
    <w:rsid w:val="003C6C4C"/>
    <w:rsid w:val="003D29C9"/>
    <w:rsid w:val="003D3011"/>
    <w:rsid w:val="003E4B7A"/>
    <w:rsid w:val="003F53BE"/>
    <w:rsid w:val="004213AB"/>
    <w:rsid w:val="00421A71"/>
    <w:rsid w:val="004358F7"/>
    <w:rsid w:val="0043712B"/>
    <w:rsid w:val="0043748E"/>
    <w:rsid w:val="004400D5"/>
    <w:rsid w:val="004427B2"/>
    <w:rsid w:val="00444868"/>
    <w:rsid w:val="004542E9"/>
    <w:rsid w:val="004818B4"/>
    <w:rsid w:val="00486809"/>
    <w:rsid w:val="004879B3"/>
    <w:rsid w:val="00496A42"/>
    <w:rsid w:val="004A04B3"/>
    <w:rsid w:val="004A0AF5"/>
    <w:rsid w:val="004A5F24"/>
    <w:rsid w:val="004D0672"/>
    <w:rsid w:val="004D1BE9"/>
    <w:rsid w:val="004D4FB5"/>
    <w:rsid w:val="004E43B7"/>
    <w:rsid w:val="004F02ED"/>
    <w:rsid w:val="004F493C"/>
    <w:rsid w:val="004F724C"/>
    <w:rsid w:val="0050512A"/>
    <w:rsid w:val="00507CEF"/>
    <w:rsid w:val="0051346C"/>
    <w:rsid w:val="00521D7C"/>
    <w:rsid w:val="00525CE9"/>
    <w:rsid w:val="00535499"/>
    <w:rsid w:val="0055347F"/>
    <w:rsid w:val="005651E4"/>
    <w:rsid w:val="00565245"/>
    <w:rsid w:val="00567D62"/>
    <w:rsid w:val="00582964"/>
    <w:rsid w:val="00583F5E"/>
    <w:rsid w:val="00584C1D"/>
    <w:rsid w:val="00586CA0"/>
    <w:rsid w:val="00587BE4"/>
    <w:rsid w:val="005904F6"/>
    <w:rsid w:val="00591792"/>
    <w:rsid w:val="005933EB"/>
    <w:rsid w:val="0059690F"/>
    <w:rsid w:val="005A21F1"/>
    <w:rsid w:val="005A4475"/>
    <w:rsid w:val="005A6BBB"/>
    <w:rsid w:val="005B0EE0"/>
    <w:rsid w:val="005C62D9"/>
    <w:rsid w:val="005C6DE9"/>
    <w:rsid w:val="005D3D53"/>
    <w:rsid w:val="005D6D84"/>
    <w:rsid w:val="005E1B21"/>
    <w:rsid w:val="005E5827"/>
    <w:rsid w:val="005E583B"/>
    <w:rsid w:val="005E7B31"/>
    <w:rsid w:val="005F0C07"/>
    <w:rsid w:val="005F6851"/>
    <w:rsid w:val="006104F2"/>
    <w:rsid w:val="00611746"/>
    <w:rsid w:val="006163E1"/>
    <w:rsid w:val="0062015E"/>
    <w:rsid w:val="00621AFD"/>
    <w:rsid w:val="00626648"/>
    <w:rsid w:val="006271BB"/>
    <w:rsid w:val="00632CC6"/>
    <w:rsid w:val="00633E75"/>
    <w:rsid w:val="00641E55"/>
    <w:rsid w:val="00642A7A"/>
    <w:rsid w:val="00643086"/>
    <w:rsid w:val="0065115D"/>
    <w:rsid w:val="006820A7"/>
    <w:rsid w:val="0068409F"/>
    <w:rsid w:val="00687793"/>
    <w:rsid w:val="00687906"/>
    <w:rsid w:val="00691C04"/>
    <w:rsid w:val="00697449"/>
    <w:rsid w:val="006B2FF4"/>
    <w:rsid w:val="006C3B4C"/>
    <w:rsid w:val="006D4378"/>
    <w:rsid w:val="006D4946"/>
    <w:rsid w:val="006E5C05"/>
    <w:rsid w:val="006E7B33"/>
    <w:rsid w:val="006F2D08"/>
    <w:rsid w:val="006F7E00"/>
    <w:rsid w:val="007026A8"/>
    <w:rsid w:val="00710A92"/>
    <w:rsid w:val="007227A6"/>
    <w:rsid w:val="007307E9"/>
    <w:rsid w:val="00734B6B"/>
    <w:rsid w:val="007351F9"/>
    <w:rsid w:val="007373DD"/>
    <w:rsid w:val="00742A17"/>
    <w:rsid w:val="00743046"/>
    <w:rsid w:val="00747859"/>
    <w:rsid w:val="00754CF5"/>
    <w:rsid w:val="00755000"/>
    <w:rsid w:val="00755F34"/>
    <w:rsid w:val="00757833"/>
    <w:rsid w:val="0076215C"/>
    <w:rsid w:val="0076356C"/>
    <w:rsid w:val="00772D6D"/>
    <w:rsid w:val="00783409"/>
    <w:rsid w:val="00786B3F"/>
    <w:rsid w:val="00786FA5"/>
    <w:rsid w:val="0079400F"/>
    <w:rsid w:val="007C3BF0"/>
    <w:rsid w:val="007D14D9"/>
    <w:rsid w:val="007D783C"/>
    <w:rsid w:val="007E443E"/>
    <w:rsid w:val="007E61B4"/>
    <w:rsid w:val="007F032E"/>
    <w:rsid w:val="007F7D27"/>
    <w:rsid w:val="008000F1"/>
    <w:rsid w:val="008060AD"/>
    <w:rsid w:val="00812DBC"/>
    <w:rsid w:val="00815558"/>
    <w:rsid w:val="00821478"/>
    <w:rsid w:val="008278EA"/>
    <w:rsid w:val="0083337F"/>
    <w:rsid w:val="00836EBD"/>
    <w:rsid w:val="00840620"/>
    <w:rsid w:val="00845257"/>
    <w:rsid w:val="008842CE"/>
    <w:rsid w:val="00894645"/>
    <w:rsid w:val="00896408"/>
    <w:rsid w:val="008A1C51"/>
    <w:rsid w:val="008A4AFD"/>
    <w:rsid w:val="008A64BF"/>
    <w:rsid w:val="008D2253"/>
    <w:rsid w:val="008D7B67"/>
    <w:rsid w:val="008E0469"/>
    <w:rsid w:val="008E4AD1"/>
    <w:rsid w:val="008E771B"/>
    <w:rsid w:val="008E7A42"/>
    <w:rsid w:val="008F2753"/>
    <w:rsid w:val="008F7570"/>
    <w:rsid w:val="0092150E"/>
    <w:rsid w:val="009415C2"/>
    <w:rsid w:val="0094199D"/>
    <w:rsid w:val="0096329D"/>
    <w:rsid w:val="0096541D"/>
    <w:rsid w:val="00971676"/>
    <w:rsid w:val="00971A35"/>
    <w:rsid w:val="009812E0"/>
    <w:rsid w:val="009B2A69"/>
    <w:rsid w:val="009C35B3"/>
    <w:rsid w:val="009C5519"/>
    <w:rsid w:val="009C7E18"/>
    <w:rsid w:val="009D23B2"/>
    <w:rsid w:val="00A01ADD"/>
    <w:rsid w:val="00A04DCB"/>
    <w:rsid w:val="00A22C22"/>
    <w:rsid w:val="00A27594"/>
    <w:rsid w:val="00A8422B"/>
    <w:rsid w:val="00A85133"/>
    <w:rsid w:val="00A90B69"/>
    <w:rsid w:val="00A9254F"/>
    <w:rsid w:val="00AA3B5E"/>
    <w:rsid w:val="00AA544B"/>
    <w:rsid w:val="00AC36F3"/>
    <w:rsid w:val="00AC71F8"/>
    <w:rsid w:val="00AD168C"/>
    <w:rsid w:val="00AD6F9A"/>
    <w:rsid w:val="00AE08D2"/>
    <w:rsid w:val="00AE0CBF"/>
    <w:rsid w:val="00AE2425"/>
    <w:rsid w:val="00AE4559"/>
    <w:rsid w:val="00AF06EE"/>
    <w:rsid w:val="00AF0954"/>
    <w:rsid w:val="00AF0A7B"/>
    <w:rsid w:val="00B048C3"/>
    <w:rsid w:val="00B0594A"/>
    <w:rsid w:val="00B05F3E"/>
    <w:rsid w:val="00B10843"/>
    <w:rsid w:val="00B26403"/>
    <w:rsid w:val="00B26F91"/>
    <w:rsid w:val="00B3007F"/>
    <w:rsid w:val="00B30B71"/>
    <w:rsid w:val="00B45285"/>
    <w:rsid w:val="00B46FBB"/>
    <w:rsid w:val="00B5558A"/>
    <w:rsid w:val="00B64F09"/>
    <w:rsid w:val="00B72BAE"/>
    <w:rsid w:val="00B825F4"/>
    <w:rsid w:val="00B91648"/>
    <w:rsid w:val="00BA0F18"/>
    <w:rsid w:val="00BA2475"/>
    <w:rsid w:val="00BB2F1A"/>
    <w:rsid w:val="00BB4B4C"/>
    <w:rsid w:val="00BB5D1A"/>
    <w:rsid w:val="00BB6DD8"/>
    <w:rsid w:val="00BD36AC"/>
    <w:rsid w:val="00BD56D4"/>
    <w:rsid w:val="00BE5DFE"/>
    <w:rsid w:val="00BF01DA"/>
    <w:rsid w:val="00BF3608"/>
    <w:rsid w:val="00BF5F47"/>
    <w:rsid w:val="00C0324B"/>
    <w:rsid w:val="00C05DF4"/>
    <w:rsid w:val="00C0729E"/>
    <w:rsid w:val="00C1262F"/>
    <w:rsid w:val="00C2241E"/>
    <w:rsid w:val="00C34130"/>
    <w:rsid w:val="00C345CB"/>
    <w:rsid w:val="00C41575"/>
    <w:rsid w:val="00C608D7"/>
    <w:rsid w:val="00C63BBD"/>
    <w:rsid w:val="00C65DFF"/>
    <w:rsid w:val="00C71151"/>
    <w:rsid w:val="00C77FFC"/>
    <w:rsid w:val="00C86D98"/>
    <w:rsid w:val="00C95512"/>
    <w:rsid w:val="00CA01D9"/>
    <w:rsid w:val="00CB335F"/>
    <w:rsid w:val="00CB5DE5"/>
    <w:rsid w:val="00CC4DA1"/>
    <w:rsid w:val="00CE4651"/>
    <w:rsid w:val="00CF637B"/>
    <w:rsid w:val="00CF7C49"/>
    <w:rsid w:val="00D110E4"/>
    <w:rsid w:val="00D11123"/>
    <w:rsid w:val="00D14CD1"/>
    <w:rsid w:val="00D15160"/>
    <w:rsid w:val="00D15E0D"/>
    <w:rsid w:val="00D20423"/>
    <w:rsid w:val="00D20619"/>
    <w:rsid w:val="00D20806"/>
    <w:rsid w:val="00D26389"/>
    <w:rsid w:val="00D2727E"/>
    <w:rsid w:val="00D30119"/>
    <w:rsid w:val="00D32D6A"/>
    <w:rsid w:val="00D42B50"/>
    <w:rsid w:val="00D432B7"/>
    <w:rsid w:val="00D52FE0"/>
    <w:rsid w:val="00D54711"/>
    <w:rsid w:val="00D54754"/>
    <w:rsid w:val="00D759F6"/>
    <w:rsid w:val="00D75EDE"/>
    <w:rsid w:val="00D91C04"/>
    <w:rsid w:val="00D9566B"/>
    <w:rsid w:val="00D9708C"/>
    <w:rsid w:val="00D97206"/>
    <w:rsid w:val="00DB27B0"/>
    <w:rsid w:val="00DB4E7B"/>
    <w:rsid w:val="00DB5050"/>
    <w:rsid w:val="00DD4775"/>
    <w:rsid w:val="00DD55ED"/>
    <w:rsid w:val="00DD7FE5"/>
    <w:rsid w:val="00DE1537"/>
    <w:rsid w:val="00DF3B04"/>
    <w:rsid w:val="00E044B5"/>
    <w:rsid w:val="00E05922"/>
    <w:rsid w:val="00E0611B"/>
    <w:rsid w:val="00E10FDA"/>
    <w:rsid w:val="00E12009"/>
    <w:rsid w:val="00E2186A"/>
    <w:rsid w:val="00E26AD4"/>
    <w:rsid w:val="00E31BD6"/>
    <w:rsid w:val="00E31C0B"/>
    <w:rsid w:val="00E42993"/>
    <w:rsid w:val="00E43158"/>
    <w:rsid w:val="00E6361D"/>
    <w:rsid w:val="00E70A39"/>
    <w:rsid w:val="00E8397C"/>
    <w:rsid w:val="00E84BAE"/>
    <w:rsid w:val="00E86D7E"/>
    <w:rsid w:val="00E917C4"/>
    <w:rsid w:val="00EA31A7"/>
    <w:rsid w:val="00EA4417"/>
    <w:rsid w:val="00EA4BCB"/>
    <w:rsid w:val="00EB3210"/>
    <w:rsid w:val="00EC4492"/>
    <w:rsid w:val="00F01856"/>
    <w:rsid w:val="00F05882"/>
    <w:rsid w:val="00F14A6B"/>
    <w:rsid w:val="00F15CC1"/>
    <w:rsid w:val="00F16BA1"/>
    <w:rsid w:val="00F1756E"/>
    <w:rsid w:val="00F2044A"/>
    <w:rsid w:val="00F21F5A"/>
    <w:rsid w:val="00F23925"/>
    <w:rsid w:val="00F3204B"/>
    <w:rsid w:val="00F448F4"/>
    <w:rsid w:val="00F4502E"/>
    <w:rsid w:val="00F475ED"/>
    <w:rsid w:val="00F51B6E"/>
    <w:rsid w:val="00F52EEB"/>
    <w:rsid w:val="00F617A6"/>
    <w:rsid w:val="00F63EF5"/>
    <w:rsid w:val="00F65550"/>
    <w:rsid w:val="00F752F6"/>
    <w:rsid w:val="00FA158B"/>
    <w:rsid w:val="00FA6942"/>
    <w:rsid w:val="00FB159B"/>
    <w:rsid w:val="00FC23EC"/>
    <w:rsid w:val="00FC6EF5"/>
    <w:rsid w:val="00FF19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link w:val="Plattetekst2Char"/>
    <w:rsid w:val="00B26403"/>
    <w:pPr>
      <w:spacing w:after="0" w:line="240" w:lineRule="auto"/>
    </w:pPr>
    <w:rPr>
      <w:rFonts w:ascii="Verdana" w:eastAsia="Times New Roman" w:hAnsi="Verdana" w:cs="Times New Roman"/>
      <w:bCs/>
      <w:sz w:val="18"/>
      <w:szCs w:val="24"/>
      <w:lang w:eastAsia="nl-NL"/>
    </w:rPr>
  </w:style>
  <w:style w:type="character" w:customStyle="1" w:styleId="Plattetekst2Char">
    <w:name w:val="Platte tekst 2 Char"/>
    <w:basedOn w:val="Standaardalinea-lettertype"/>
    <w:link w:val="Plattetekst2"/>
    <w:rsid w:val="00B26403"/>
    <w:rPr>
      <w:rFonts w:ascii="Verdana" w:eastAsia="Times New Roman" w:hAnsi="Verdana" w:cs="Times New Roman"/>
      <w:bCs/>
      <w:sz w:val="18"/>
      <w:szCs w:val="24"/>
      <w:lang w:eastAsia="nl-NL"/>
    </w:rPr>
  </w:style>
  <w:style w:type="paragraph" w:customStyle="1" w:styleId="Default">
    <w:name w:val="Default"/>
    <w:rsid w:val="003D29C9"/>
    <w:pPr>
      <w:autoSpaceDE w:val="0"/>
      <w:autoSpaceDN w:val="0"/>
      <w:adjustRightInd w:val="0"/>
      <w:spacing w:after="0" w:line="240" w:lineRule="auto"/>
    </w:pPr>
    <w:rPr>
      <w:rFonts w:ascii="Times New Roman" w:eastAsia="Times New Roman" w:hAnsi="Times New Roman" w:cs="Times New Roman"/>
      <w:color w:val="000000"/>
      <w:sz w:val="24"/>
      <w:szCs w:val="24"/>
      <w:lang w:val="fr-BE"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link w:val="Plattetekst2Char"/>
    <w:rsid w:val="00B26403"/>
    <w:pPr>
      <w:spacing w:after="0" w:line="240" w:lineRule="auto"/>
    </w:pPr>
    <w:rPr>
      <w:rFonts w:ascii="Verdana" w:eastAsia="Times New Roman" w:hAnsi="Verdana" w:cs="Times New Roman"/>
      <w:bCs/>
      <w:sz w:val="18"/>
      <w:szCs w:val="24"/>
      <w:lang w:eastAsia="nl-NL"/>
    </w:rPr>
  </w:style>
  <w:style w:type="character" w:customStyle="1" w:styleId="Plattetekst2Char">
    <w:name w:val="Platte tekst 2 Char"/>
    <w:basedOn w:val="Standaardalinea-lettertype"/>
    <w:link w:val="Plattetekst2"/>
    <w:rsid w:val="00B26403"/>
    <w:rPr>
      <w:rFonts w:ascii="Verdana" w:eastAsia="Times New Roman" w:hAnsi="Verdana" w:cs="Times New Roman"/>
      <w:bCs/>
      <w:sz w:val="18"/>
      <w:szCs w:val="24"/>
      <w:lang w:eastAsia="nl-NL"/>
    </w:rPr>
  </w:style>
  <w:style w:type="paragraph" w:customStyle="1" w:styleId="Default">
    <w:name w:val="Default"/>
    <w:rsid w:val="003D29C9"/>
    <w:pPr>
      <w:autoSpaceDE w:val="0"/>
      <w:autoSpaceDN w:val="0"/>
      <w:adjustRightInd w:val="0"/>
      <w:spacing w:after="0" w:line="240" w:lineRule="auto"/>
    </w:pPr>
    <w:rPr>
      <w:rFonts w:ascii="Times New Roman" w:eastAsia="Times New Roman" w:hAnsi="Times New Roman" w:cs="Times New Roman"/>
      <w:color w:val="000000"/>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878</Words>
  <Characters>4835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Schoolmeesters</dc:creator>
  <cp:lastModifiedBy>Jan Schoolmeesters</cp:lastModifiedBy>
  <cp:revision>2</cp:revision>
  <dcterms:created xsi:type="dcterms:W3CDTF">2013-08-25T10:59:00Z</dcterms:created>
  <dcterms:modified xsi:type="dcterms:W3CDTF">2013-08-25T10:59:00Z</dcterms:modified>
</cp:coreProperties>
</file>